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A0" w:rsidRPr="004365E8" w:rsidRDefault="004459A0" w:rsidP="00445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9A0" w:rsidRDefault="004459A0" w:rsidP="00445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06">
        <w:rPr>
          <w:rFonts w:ascii="Times New Roman" w:hAnsi="Times New Roman" w:cs="Times New Roman"/>
          <w:sz w:val="24"/>
          <w:szCs w:val="24"/>
        </w:rPr>
        <w:t xml:space="preserve">  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>ООО «Волосовская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86014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 выполнении работ по содержанию и текущему ремонту  в многоквартирных домах  </w:t>
      </w:r>
      <w:r w:rsidR="009F2B12">
        <w:rPr>
          <w:rFonts w:ascii="Times New Roman" w:hAnsi="Times New Roman" w:cs="Times New Roman"/>
          <w:b/>
          <w:sz w:val="24"/>
          <w:szCs w:val="24"/>
        </w:rPr>
        <w:t xml:space="preserve">д.Курковицы </w:t>
      </w:r>
      <w:r>
        <w:rPr>
          <w:rFonts w:ascii="Times New Roman" w:hAnsi="Times New Roman" w:cs="Times New Roman"/>
          <w:b/>
          <w:sz w:val="24"/>
          <w:szCs w:val="24"/>
        </w:rPr>
        <w:t>Волосовского района Ленинградской области</w:t>
      </w:r>
    </w:p>
    <w:p w:rsidR="0086451B" w:rsidRPr="004365E8" w:rsidRDefault="0086451B" w:rsidP="008645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0B6" w:rsidRDefault="006C7D42" w:rsidP="00E510B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4999">
        <w:rPr>
          <w:rFonts w:ascii="Times New Roman" w:hAnsi="Times New Roman" w:cs="Times New Roman"/>
          <w:sz w:val="24"/>
          <w:szCs w:val="24"/>
        </w:rPr>
        <w:t xml:space="preserve">На </w:t>
      </w:r>
      <w:r w:rsidR="009A4488" w:rsidRPr="00E34106">
        <w:rPr>
          <w:rFonts w:ascii="Times New Roman" w:hAnsi="Times New Roman" w:cs="Times New Roman"/>
          <w:sz w:val="24"/>
          <w:szCs w:val="24"/>
        </w:rPr>
        <w:t xml:space="preserve">обслуживании </w:t>
      </w:r>
      <w:r w:rsidR="00020770" w:rsidRPr="00E34106">
        <w:rPr>
          <w:rFonts w:ascii="Times New Roman" w:hAnsi="Times New Roman" w:cs="Times New Roman"/>
          <w:sz w:val="24"/>
          <w:szCs w:val="24"/>
        </w:rPr>
        <w:t xml:space="preserve">в ООО «Волосовская управляющая компания» </w:t>
      </w:r>
      <w:r w:rsidR="009A4488" w:rsidRPr="00E34106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920FA2" w:rsidRPr="00E341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451B" w:rsidRPr="00E34106">
        <w:rPr>
          <w:rFonts w:ascii="Times New Roman" w:hAnsi="Times New Roman" w:cs="Times New Roman"/>
          <w:b/>
          <w:sz w:val="24"/>
          <w:szCs w:val="24"/>
        </w:rPr>
        <w:t>1</w:t>
      </w:r>
      <w:r w:rsidR="00E510B6">
        <w:rPr>
          <w:rFonts w:ascii="Times New Roman" w:hAnsi="Times New Roman" w:cs="Times New Roman"/>
          <w:b/>
          <w:sz w:val="24"/>
          <w:szCs w:val="24"/>
        </w:rPr>
        <w:t>1</w:t>
      </w:r>
      <w:r w:rsidR="001813CD"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51B" w:rsidRPr="00E34106">
        <w:rPr>
          <w:rFonts w:ascii="Times New Roman" w:hAnsi="Times New Roman" w:cs="Times New Roman"/>
          <w:sz w:val="24"/>
          <w:szCs w:val="24"/>
        </w:rPr>
        <w:t>многоквартирных домов</w:t>
      </w:r>
      <w:r w:rsidR="00474F73">
        <w:rPr>
          <w:rFonts w:ascii="Times New Roman" w:hAnsi="Times New Roman" w:cs="Times New Roman"/>
          <w:sz w:val="24"/>
          <w:szCs w:val="24"/>
        </w:rPr>
        <w:t xml:space="preserve"> </w:t>
      </w:r>
      <w:r w:rsidR="00E510B6" w:rsidRPr="00E510B6">
        <w:rPr>
          <w:rFonts w:ascii="Times New Roman" w:hAnsi="Times New Roman" w:cs="Times New Roman"/>
          <w:sz w:val="24"/>
          <w:szCs w:val="24"/>
        </w:rPr>
        <w:t>№</w:t>
      </w:r>
      <w:r w:rsidR="00E510B6" w:rsidRPr="00E510B6">
        <w:rPr>
          <w:rFonts w:ascii="Times New Roman" w:hAnsi="Times New Roman"/>
          <w:sz w:val="24"/>
          <w:szCs w:val="24"/>
        </w:rPr>
        <w:t>№</w:t>
      </w:r>
      <w:r w:rsidR="00E510B6">
        <w:rPr>
          <w:rFonts w:ascii="Times New Roman" w:hAnsi="Times New Roman"/>
          <w:sz w:val="24"/>
          <w:szCs w:val="24"/>
        </w:rPr>
        <w:t xml:space="preserve"> </w:t>
      </w:r>
      <w:r w:rsidR="00E510B6">
        <w:rPr>
          <w:rFonts w:ascii="Times New Roman" w:hAnsi="Times New Roman"/>
          <w:b/>
          <w:sz w:val="24"/>
          <w:szCs w:val="24"/>
        </w:rPr>
        <w:t>1,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510B6">
        <w:rPr>
          <w:rFonts w:ascii="Times New Roman" w:hAnsi="Times New Roman"/>
          <w:b/>
          <w:sz w:val="24"/>
          <w:szCs w:val="24"/>
        </w:rPr>
        <w:t>2,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510B6">
        <w:rPr>
          <w:rFonts w:ascii="Times New Roman" w:hAnsi="Times New Roman"/>
          <w:b/>
          <w:sz w:val="24"/>
          <w:szCs w:val="24"/>
        </w:rPr>
        <w:t>3,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510B6">
        <w:rPr>
          <w:rFonts w:ascii="Times New Roman" w:hAnsi="Times New Roman"/>
          <w:b/>
          <w:sz w:val="24"/>
          <w:szCs w:val="24"/>
        </w:rPr>
        <w:t>4,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510B6">
        <w:rPr>
          <w:rFonts w:ascii="Times New Roman" w:hAnsi="Times New Roman"/>
          <w:b/>
          <w:sz w:val="24"/>
          <w:szCs w:val="24"/>
        </w:rPr>
        <w:t>5,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510B6">
        <w:rPr>
          <w:rFonts w:ascii="Times New Roman" w:hAnsi="Times New Roman"/>
          <w:b/>
          <w:sz w:val="24"/>
          <w:szCs w:val="24"/>
        </w:rPr>
        <w:t>6,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510B6">
        <w:rPr>
          <w:rFonts w:ascii="Times New Roman" w:hAnsi="Times New Roman"/>
          <w:b/>
          <w:sz w:val="24"/>
          <w:szCs w:val="24"/>
        </w:rPr>
        <w:t>7,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510B6">
        <w:rPr>
          <w:rFonts w:ascii="Times New Roman" w:hAnsi="Times New Roman"/>
          <w:b/>
          <w:sz w:val="24"/>
          <w:szCs w:val="24"/>
        </w:rPr>
        <w:t xml:space="preserve">13 </w:t>
      </w:r>
      <w:r w:rsidR="00E510B6" w:rsidRPr="00E34106">
        <w:rPr>
          <w:rFonts w:ascii="Times New Roman" w:hAnsi="Times New Roman" w:cs="Times New Roman"/>
          <w:sz w:val="24"/>
          <w:szCs w:val="24"/>
        </w:rPr>
        <w:t>- капит</w:t>
      </w:r>
      <w:r w:rsidR="00E510B6">
        <w:rPr>
          <w:rFonts w:ascii="Times New Roman" w:hAnsi="Times New Roman" w:cs="Times New Roman"/>
          <w:sz w:val="24"/>
          <w:szCs w:val="24"/>
        </w:rPr>
        <w:t xml:space="preserve">альные дома со всеми удобствами, </w:t>
      </w:r>
      <w:r w:rsidR="00E510B6"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E510B6">
        <w:rPr>
          <w:rFonts w:ascii="Times New Roman" w:hAnsi="Times New Roman" w:cs="Times New Roman"/>
          <w:sz w:val="24"/>
          <w:szCs w:val="24"/>
        </w:rPr>
        <w:t xml:space="preserve">№№ </w:t>
      </w:r>
      <w:r w:rsidR="00E510B6">
        <w:rPr>
          <w:rFonts w:ascii="Times New Roman" w:hAnsi="Times New Roman"/>
          <w:b/>
          <w:sz w:val="24"/>
          <w:szCs w:val="24"/>
        </w:rPr>
        <w:t>20, 22, 24  -</w:t>
      </w:r>
      <w:r w:rsidR="00E510B6" w:rsidRPr="00E510B6">
        <w:rPr>
          <w:rFonts w:ascii="Times New Roman" w:hAnsi="Times New Roman"/>
          <w:sz w:val="24"/>
          <w:szCs w:val="24"/>
        </w:rPr>
        <w:t xml:space="preserve"> </w:t>
      </w:r>
      <w:r w:rsidR="00E510B6" w:rsidRPr="00CE5B5A">
        <w:rPr>
          <w:rFonts w:ascii="Times New Roman" w:hAnsi="Times New Roman"/>
          <w:sz w:val="24"/>
          <w:szCs w:val="24"/>
        </w:rPr>
        <w:t>дома без благоустройства с выгребными ямами</w:t>
      </w:r>
      <w:r w:rsidR="00E510B6">
        <w:rPr>
          <w:rFonts w:ascii="Times New Roman" w:hAnsi="Times New Roman"/>
          <w:sz w:val="24"/>
          <w:szCs w:val="24"/>
        </w:rPr>
        <w:t>.</w:t>
      </w:r>
    </w:p>
    <w:p w:rsidR="0086451B" w:rsidRDefault="00474F73" w:rsidP="00E67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обслуживаемая</w:t>
      </w:r>
      <w:r w:rsidRPr="00E34106">
        <w:rPr>
          <w:rFonts w:ascii="Times New Roman" w:hAnsi="Times New Roman" w:cs="Times New Roman"/>
          <w:sz w:val="24"/>
          <w:szCs w:val="24"/>
        </w:rPr>
        <w:t xml:space="preserve"> площадь</w:t>
      </w:r>
      <w:r>
        <w:rPr>
          <w:rFonts w:ascii="Times New Roman" w:hAnsi="Times New Roman" w:cs="Times New Roman"/>
          <w:sz w:val="24"/>
          <w:szCs w:val="24"/>
        </w:rPr>
        <w:t xml:space="preserve"> домов составила - </w:t>
      </w: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E510B6">
        <w:rPr>
          <w:rFonts w:ascii="Times New Roman" w:hAnsi="Times New Roman" w:cs="Times New Roman"/>
          <w:b/>
        </w:rPr>
        <w:t xml:space="preserve">24554 </w:t>
      </w:r>
      <w:r w:rsidR="006B4999" w:rsidRPr="00EB5885">
        <w:rPr>
          <w:rFonts w:ascii="Times New Roman" w:hAnsi="Times New Roman" w:cs="Times New Roman"/>
          <w:b/>
          <w:sz w:val="24"/>
          <w:szCs w:val="24"/>
        </w:rPr>
        <w:t>кв</w:t>
      </w:r>
      <w:r w:rsidRPr="00EB5885">
        <w:rPr>
          <w:rFonts w:ascii="Times New Roman" w:hAnsi="Times New Roman" w:cs="Times New Roman"/>
          <w:b/>
          <w:sz w:val="24"/>
          <w:szCs w:val="24"/>
        </w:rPr>
        <w:t>.м.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№№20, 22, 24 </w:t>
      </w:r>
      <w:r w:rsidRPr="0086014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01.04.2014года с </w:t>
      </w:r>
      <w:r w:rsidRPr="0086014E">
        <w:rPr>
          <w:rFonts w:ascii="Times New Roman" w:hAnsi="Times New Roman" w:cs="Times New Roman"/>
          <w:sz w:val="24"/>
          <w:szCs w:val="24"/>
        </w:rPr>
        <w:t xml:space="preserve">ООО «Волосовская управляющая компания» заключены договоры  оказания услуг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>или) выполнения работ по содержанию и ремонту общ</w:t>
      </w:r>
      <w:r>
        <w:rPr>
          <w:rFonts w:ascii="Times New Roman" w:hAnsi="Times New Roman" w:cs="Times New Roman"/>
          <w:sz w:val="24"/>
          <w:szCs w:val="24"/>
        </w:rPr>
        <w:t>его имущества.</w:t>
      </w:r>
    </w:p>
    <w:p w:rsidR="004459A0" w:rsidRPr="0086014E" w:rsidRDefault="004459A0" w:rsidP="004459A0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CD658E">
        <w:t xml:space="preserve">         С 01.05.2015года    обслуживание  многоквартирных домов №№</w:t>
      </w:r>
      <w:r w:rsidRPr="004459A0">
        <w:t>1, 2, 3, 4, 5, 6, 7, 13</w:t>
      </w:r>
      <w:r>
        <w:rPr>
          <w:b/>
        </w:rPr>
        <w:t xml:space="preserve"> </w:t>
      </w:r>
      <w:r w:rsidRPr="00CD658E">
        <w:t xml:space="preserve"> </w:t>
      </w:r>
      <w:r>
        <w:t xml:space="preserve">осуществляется </w:t>
      </w:r>
      <w:r w:rsidRPr="0086014E">
        <w:t xml:space="preserve">  на основании договоров управления.</w:t>
      </w:r>
      <w:r w:rsidRPr="0086014E">
        <w:rPr>
          <w:color w:val="000000"/>
        </w:rPr>
        <w:t xml:space="preserve"> </w:t>
      </w:r>
    </w:p>
    <w:p w:rsidR="004459A0" w:rsidRDefault="004459A0" w:rsidP="00445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4106">
        <w:rPr>
          <w:rFonts w:ascii="Times New Roman" w:hAnsi="Times New Roman" w:cs="Times New Roman"/>
          <w:sz w:val="24"/>
          <w:szCs w:val="24"/>
        </w:rPr>
        <w:t>В осуществлении своей деятельност</w:t>
      </w:r>
      <w:proofErr w:type="gramStart"/>
      <w:r w:rsidRPr="00E34106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E34106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 руководствуется тарифами на содержание жилья, установленными решением Советов депутатов МО </w:t>
      </w:r>
      <w:r>
        <w:rPr>
          <w:rFonts w:ascii="Times New Roman" w:hAnsi="Times New Roman" w:cs="Times New Roman"/>
          <w:sz w:val="24"/>
          <w:szCs w:val="24"/>
        </w:rPr>
        <w:t xml:space="preserve">Калитинское </w:t>
      </w:r>
      <w:r w:rsidRPr="00E34106">
        <w:rPr>
          <w:rFonts w:ascii="Times New Roman" w:hAnsi="Times New Roman" w:cs="Times New Roman"/>
          <w:sz w:val="24"/>
          <w:szCs w:val="24"/>
        </w:rPr>
        <w:t>сельское поселение Волосовского муниципального района Ленинградской области.</w:t>
      </w:r>
    </w:p>
    <w:p w:rsidR="004459A0" w:rsidRPr="00E34106" w:rsidRDefault="004459A0" w:rsidP="00445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Размер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платы за содержание и ремонт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установлен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на общем собрании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собственников жилых помещений,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если собственники жилых помещений  на общем собрании не приняли решение об определении размера платы за содержание и ремонт жилого помещения, то в соответствии с ст. 158 </w:t>
      </w:r>
      <w:hyperlink r:id="rId8" w:tgtFrame="_blank" w:tooltip="Открыть документ" w:history="1">
        <w:r w:rsidRPr="0027526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Жилищного кодекса РФ</w:t>
        </w:r>
      </w:hyperlink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, такой размер устанавливается органом местного самоуправления.</w:t>
      </w:r>
    </w:p>
    <w:p w:rsidR="004459A0" w:rsidRDefault="004459A0" w:rsidP="00445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С 01августа 2013г.</w:t>
      </w:r>
      <w:r w:rsidRPr="00E34106">
        <w:rPr>
          <w:rFonts w:ascii="Times New Roman" w:hAnsi="Times New Roman" w:cs="Times New Roman"/>
          <w:sz w:val="24"/>
          <w:szCs w:val="24"/>
        </w:rPr>
        <w:t xml:space="preserve"> тариф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34106">
        <w:rPr>
          <w:rFonts w:ascii="Times New Roman" w:hAnsi="Times New Roman" w:cs="Times New Roman"/>
          <w:sz w:val="24"/>
          <w:szCs w:val="24"/>
        </w:rPr>
        <w:t xml:space="preserve">  на содержание жилья в капитальн</w:t>
      </w:r>
      <w:r>
        <w:rPr>
          <w:rFonts w:ascii="Times New Roman" w:hAnsi="Times New Roman" w:cs="Times New Roman"/>
          <w:sz w:val="24"/>
          <w:szCs w:val="24"/>
        </w:rPr>
        <w:t xml:space="preserve">ых домах со всеми удобствами </w:t>
      </w:r>
      <w:r w:rsidRPr="00E34106">
        <w:rPr>
          <w:rFonts w:ascii="Times New Roman" w:hAnsi="Times New Roman" w:cs="Times New Roman"/>
          <w:sz w:val="24"/>
          <w:szCs w:val="24"/>
        </w:rPr>
        <w:t xml:space="preserve"> составил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34106">
        <w:rPr>
          <w:rFonts w:ascii="Times New Roman" w:hAnsi="Times New Roman" w:cs="Times New Roman"/>
          <w:b/>
          <w:sz w:val="24"/>
          <w:szCs w:val="24"/>
        </w:rPr>
        <w:t>18.41</w:t>
      </w:r>
      <w:r w:rsidRPr="00E34106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</w:t>
      </w:r>
      <w:r w:rsidR="00415341">
        <w:rPr>
          <w:rFonts w:ascii="Times New Roman" w:hAnsi="Times New Roman" w:cs="Times New Roman"/>
          <w:sz w:val="24"/>
          <w:szCs w:val="24"/>
        </w:rPr>
        <w:t xml:space="preserve">, </w:t>
      </w:r>
      <w:r w:rsidRPr="00EB5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7FF5">
        <w:rPr>
          <w:rFonts w:ascii="Times New Roman" w:hAnsi="Times New Roman"/>
          <w:sz w:val="24"/>
          <w:szCs w:val="24"/>
        </w:rPr>
        <w:t xml:space="preserve"> без</w:t>
      </w:r>
      <w:r>
        <w:rPr>
          <w:rFonts w:ascii="Times New Roman" w:hAnsi="Times New Roman"/>
          <w:sz w:val="24"/>
          <w:szCs w:val="24"/>
        </w:rPr>
        <w:t xml:space="preserve"> благоустройства -</w:t>
      </w:r>
      <w:r w:rsidRPr="00257F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415341">
        <w:rPr>
          <w:rFonts w:ascii="Times New Roman" w:hAnsi="Times New Roman" w:cs="Times New Roman"/>
          <w:b/>
          <w:sz w:val="24"/>
          <w:szCs w:val="24"/>
        </w:rPr>
        <w:t>18</w:t>
      </w:r>
      <w:r w:rsidRPr="00CE5B5A">
        <w:rPr>
          <w:rFonts w:ascii="Times New Roman" w:hAnsi="Times New Roman" w:cs="Times New Roman"/>
          <w:sz w:val="24"/>
          <w:szCs w:val="24"/>
        </w:rPr>
        <w:t>руб/месяц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4106">
        <w:rPr>
          <w:rFonts w:ascii="Times New Roman" w:hAnsi="Times New Roman" w:cs="Times New Roman"/>
          <w:sz w:val="24"/>
          <w:szCs w:val="24"/>
        </w:rPr>
        <w:t xml:space="preserve"> утвержд</w:t>
      </w:r>
      <w:r>
        <w:rPr>
          <w:rFonts w:ascii="Times New Roman" w:hAnsi="Times New Roman" w:cs="Times New Roman"/>
          <w:sz w:val="24"/>
          <w:szCs w:val="24"/>
        </w:rPr>
        <w:t xml:space="preserve">ены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>
        <w:rPr>
          <w:rFonts w:ascii="Times New Roman" w:hAnsi="Times New Roman" w:cs="Times New Roman"/>
          <w:sz w:val="24"/>
          <w:szCs w:val="24"/>
        </w:rPr>
        <w:t xml:space="preserve">Калитинское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E34106">
        <w:rPr>
          <w:rFonts w:ascii="Times New Roman" w:hAnsi="Times New Roman" w:cs="Times New Roman"/>
          <w:b/>
          <w:sz w:val="24"/>
          <w:szCs w:val="24"/>
        </w:rPr>
        <w:t>.06.2013г. №17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34106">
        <w:rPr>
          <w:rFonts w:ascii="Times New Roman" w:hAnsi="Times New Roman" w:cs="Times New Roman"/>
          <w:sz w:val="24"/>
          <w:szCs w:val="24"/>
        </w:rPr>
        <w:t>.</w:t>
      </w:r>
    </w:p>
    <w:p w:rsidR="004459A0" w:rsidRDefault="004459A0" w:rsidP="00445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704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04C">
        <w:rPr>
          <w:rFonts w:ascii="Times New Roman" w:hAnsi="Times New Roman" w:cs="Times New Roman"/>
          <w:b/>
          <w:sz w:val="24"/>
          <w:szCs w:val="24"/>
        </w:rPr>
        <w:t>01июля 2015г.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тариф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34106">
        <w:rPr>
          <w:rFonts w:ascii="Times New Roman" w:hAnsi="Times New Roman" w:cs="Times New Roman"/>
          <w:sz w:val="24"/>
          <w:szCs w:val="24"/>
        </w:rPr>
        <w:t xml:space="preserve">  на содержание жилья в капитальн</w:t>
      </w:r>
      <w:r>
        <w:rPr>
          <w:rFonts w:ascii="Times New Roman" w:hAnsi="Times New Roman" w:cs="Times New Roman"/>
          <w:sz w:val="24"/>
          <w:szCs w:val="24"/>
        </w:rPr>
        <w:t xml:space="preserve">ых домах со всеми удобствами </w:t>
      </w:r>
      <w:r w:rsidRPr="00E34106">
        <w:rPr>
          <w:rFonts w:ascii="Times New Roman" w:hAnsi="Times New Roman" w:cs="Times New Roman"/>
          <w:sz w:val="24"/>
          <w:szCs w:val="24"/>
        </w:rPr>
        <w:t xml:space="preserve"> составил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F434A">
        <w:rPr>
          <w:rFonts w:ascii="Times New Roman" w:hAnsi="Times New Roman" w:cs="Times New Roman"/>
          <w:b/>
          <w:sz w:val="24"/>
          <w:szCs w:val="24"/>
        </w:rPr>
        <w:t>20.29</w:t>
      </w:r>
      <w:r w:rsidRPr="00E34106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B58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без благоустройства - </w:t>
      </w:r>
      <w:r>
        <w:rPr>
          <w:rFonts w:ascii="Times New Roman" w:hAnsi="Times New Roman" w:cs="Times New Roman"/>
          <w:b/>
          <w:sz w:val="24"/>
          <w:szCs w:val="24"/>
        </w:rPr>
        <w:t>14.52</w:t>
      </w:r>
      <w:r w:rsidRPr="00CE5B5A">
        <w:rPr>
          <w:rFonts w:ascii="Times New Roman" w:hAnsi="Times New Roman" w:cs="Times New Roman"/>
          <w:sz w:val="24"/>
          <w:szCs w:val="24"/>
        </w:rPr>
        <w:t>руб/месяц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4106">
        <w:rPr>
          <w:rFonts w:ascii="Times New Roman" w:hAnsi="Times New Roman" w:cs="Times New Roman"/>
          <w:sz w:val="24"/>
          <w:szCs w:val="24"/>
        </w:rPr>
        <w:t xml:space="preserve"> утвержд</w:t>
      </w:r>
      <w:r>
        <w:rPr>
          <w:rFonts w:ascii="Times New Roman" w:hAnsi="Times New Roman" w:cs="Times New Roman"/>
          <w:sz w:val="24"/>
          <w:szCs w:val="24"/>
        </w:rPr>
        <w:t xml:space="preserve">ены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>
        <w:rPr>
          <w:rFonts w:ascii="Times New Roman" w:hAnsi="Times New Roman" w:cs="Times New Roman"/>
          <w:sz w:val="24"/>
          <w:szCs w:val="24"/>
        </w:rPr>
        <w:t xml:space="preserve">Калитинское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>
        <w:rPr>
          <w:rFonts w:ascii="Times New Roman" w:hAnsi="Times New Roman" w:cs="Times New Roman"/>
          <w:b/>
          <w:sz w:val="24"/>
          <w:szCs w:val="24"/>
        </w:rPr>
        <w:t>04.06.2015</w:t>
      </w:r>
      <w:r w:rsidRPr="00E34106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E34106">
        <w:rPr>
          <w:rFonts w:ascii="Times New Roman" w:hAnsi="Times New Roman" w:cs="Times New Roman"/>
          <w:sz w:val="24"/>
          <w:szCs w:val="24"/>
        </w:rPr>
        <w:t>.</w:t>
      </w:r>
    </w:p>
    <w:p w:rsidR="004459A0" w:rsidRPr="00E34106" w:rsidRDefault="004459A0" w:rsidP="00445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По состоянию на  01.01.2016</w:t>
      </w:r>
      <w:r w:rsidRPr="00E34106">
        <w:rPr>
          <w:rFonts w:ascii="Times New Roman" w:hAnsi="Times New Roman" w:cs="Times New Roman"/>
          <w:sz w:val="24"/>
          <w:szCs w:val="24"/>
        </w:rPr>
        <w:t xml:space="preserve">г.  было  начислено населению всего  на содержание </w:t>
      </w:r>
      <w:r w:rsidRPr="002573CB">
        <w:rPr>
          <w:rFonts w:ascii="Times New Roman" w:hAnsi="Times New Roman" w:cs="Times New Roman"/>
          <w:color w:val="000000" w:themeColor="text1"/>
          <w:sz w:val="24"/>
          <w:szCs w:val="24"/>
        </w:rPr>
        <w:t>жилья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5 726 482.5</w:t>
      </w:r>
      <w:r w:rsidRPr="002573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</w:t>
      </w:r>
      <w:r w:rsidRPr="00E34106">
        <w:rPr>
          <w:rFonts w:ascii="Times New Roman" w:hAnsi="Times New Roman" w:cs="Times New Roman"/>
          <w:b/>
          <w:sz w:val="24"/>
          <w:szCs w:val="24"/>
        </w:rPr>
        <w:t>.</w:t>
      </w:r>
      <w:r w:rsidRPr="00E34106">
        <w:rPr>
          <w:rFonts w:ascii="Times New Roman" w:hAnsi="Times New Roman" w:cs="Times New Roman"/>
          <w:sz w:val="24"/>
          <w:szCs w:val="24"/>
        </w:rPr>
        <w:t xml:space="preserve">,  оплачено  населением  </w:t>
      </w:r>
      <w:r w:rsidR="009F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5 086 864.5</w:t>
      </w:r>
      <w:r w:rsidRPr="002573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</w:t>
      </w:r>
      <w:r w:rsidRPr="00E34106">
        <w:rPr>
          <w:rFonts w:ascii="Times New Roman" w:hAnsi="Times New Roman" w:cs="Times New Roman"/>
          <w:sz w:val="24"/>
          <w:szCs w:val="24"/>
        </w:rPr>
        <w:t>.</w:t>
      </w:r>
    </w:p>
    <w:p w:rsidR="004459A0" w:rsidRDefault="004459A0" w:rsidP="00445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10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Всего долг населения за оказанные услуги в ООО «Волосовская управляющая компания» по состоянию </w:t>
      </w:r>
      <w:r>
        <w:rPr>
          <w:rFonts w:ascii="Times New Roman" w:hAnsi="Times New Roman" w:cs="Times New Roman"/>
          <w:b/>
          <w:sz w:val="24"/>
          <w:szCs w:val="24"/>
        </w:rPr>
        <w:t>на 01.01.2016</w:t>
      </w:r>
      <w:r w:rsidRPr="00E34106">
        <w:rPr>
          <w:rFonts w:ascii="Times New Roman" w:hAnsi="Times New Roman" w:cs="Times New Roman"/>
          <w:b/>
          <w:sz w:val="24"/>
          <w:szCs w:val="24"/>
        </w:rPr>
        <w:t>г. составил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3 952 689.9</w:t>
      </w:r>
      <w:r w:rsidRPr="002573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., население оплатило за услуги  </w:t>
      </w:r>
      <w:r w:rsidR="009F2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88.8</w:t>
      </w:r>
      <w:r w:rsidRPr="002573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от начисления.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sz w:val="24"/>
          <w:szCs w:val="24"/>
        </w:rPr>
        <w:t>На достижение целей управления многоквартирными домами, ООО «Волосовская управляющая компания» заключила договоры со следующими организациями: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  ООО «Профспецтранс»,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предоставления услуг населению по вывозу твёрдо- бытовых отходов (ТБО) и крупногабаритного мусора (КГМ).</w:t>
      </w:r>
    </w:p>
    <w:p w:rsidR="004459A0" w:rsidRDefault="004459A0" w:rsidP="00445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Филиалом  ОАО «Газпром газораспределение Ленинградская область» в г</w:t>
      </w:r>
      <w:proofErr w:type="gramStart"/>
      <w:r w:rsidRPr="0086014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6014E">
        <w:rPr>
          <w:rFonts w:ascii="Times New Roman" w:hAnsi="Times New Roman" w:cs="Times New Roman"/>
          <w:b/>
          <w:sz w:val="24"/>
          <w:szCs w:val="24"/>
        </w:rPr>
        <w:t>ингисепп</w:t>
      </w:r>
      <w:r w:rsidRPr="0086014E">
        <w:rPr>
          <w:rFonts w:ascii="Times New Roman" w:hAnsi="Times New Roman" w:cs="Times New Roman"/>
          <w:sz w:val="24"/>
          <w:szCs w:val="24"/>
        </w:rPr>
        <w:t xml:space="preserve">  на обслуживание общедомового газового оборудования (ВДГО).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ОАО «Петербургская сбытовая компания»</w:t>
      </w:r>
      <w:r w:rsidRPr="0086014E">
        <w:rPr>
          <w:rFonts w:ascii="Times New Roman" w:hAnsi="Times New Roman" w:cs="Times New Roman"/>
          <w:sz w:val="24"/>
          <w:szCs w:val="24"/>
        </w:rPr>
        <w:t xml:space="preserve"> — гарантирующий поставщик электроэнергии Санкт-Петербурга и Ленинградской области, для электроснабжения мест общего пользовании в многоквартирных домах.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014E">
        <w:rPr>
          <w:rFonts w:ascii="Times New Roman" w:hAnsi="Times New Roman" w:cs="Times New Roman"/>
          <w:b/>
          <w:sz w:val="24"/>
          <w:szCs w:val="24"/>
        </w:rPr>
        <w:t>Расчётно-кассовый центр ООО «Городское хозяйство»,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для начисления и расчетов по оплате за жилищно-коммунальные услуги.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С Администрацией МО </w:t>
      </w:r>
      <w:r>
        <w:rPr>
          <w:rFonts w:ascii="Times New Roman" w:hAnsi="Times New Roman" w:cs="Times New Roman"/>
          <w:b/>
          <w:sz w:val="24"/>
          <w:szCs w:val="24"/>
        </w:rPr>
        <w:t xml:space="preserve">Калитинское </w:t>
      </w:r>
      <w:r w:rsidRPr="0086014E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для начисления и сбора денежных средств за наем жилого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9A0" w:rsidRPr="009D1B4E" w:rsidRDefault="004459A0" w:rsidP="004459A0">
      <w:pPr>
        <w:pStyle w:val="a4"/>
        <w:spacing w:before="0" w:beforeAutospacing="0" w:after="0" w:afterAutospacing="0"/>
        <w:jc w:val="both"/>
      </w:pPr>
      <w:r w:rsidRPr="009D1B4E">
        <w:t xml:space="preserve">        </w:t>
      </w:r>
      <w:r>
        <w:t xml:space="preserve"> </w:t>
      </w:r>
      <w:r w:rsidRPr="009D1B4E">
        <w:t xml:space="preserve">Техническая эксплуатация жилищного фонда осуществляется в соответствии с требованиями и нормами действующего законодательства. </w:t>
      </w:r>
    </w:p>
    <w:p w:rsidR="004459A0" w:rsidRPr="009D1B4E" w:rsidRDefault="004459A0" w:rsidP="004459A0">
      <w:pPr>
        <w:pStyle w:val="a4"/>
        <w:spacing w:before="0" w:beforeAutospacing="0" w:after="0" w:afterAutospacing="0"/>
        <w:jc w:val="both"/>
      </w:pPr>
      <w:r w:rsidRPr="009D1B4E">
        <w:t xml:space="preserve">         Комитетом государственного жилищного надзора и контроля Ленинградской области в марте 2015г.  ООО «Волосовская управляющая компания» выдана Лицензия на осуществление предпринимательской деятельности по управлению многоквартирными домами №006 от 10.03.2015г., специалисты управляющей компании  имеют квалификационные аттестаты.</w:t>
      </w:r>
      <w:r>
        <w:t xml:space="preserve"> </w:t>
      </w:r>
      <w:r w:rsidRPr="009D1B4E">
        <w:t>ООО «Волосовская управляющая компания» является   членом СРО,  Некоммерческое Партнёрство Саморегулируемая Организация Строителей «Строительные ресурсы» и имеет Свидетельство о допуске к работам в области строительства, реконструкции, капитального ремонта объектов капитального строительства.</w:t>
      </w:r>
    </w:p>
    <w:p w:rsidR="004459A0" w:rsidRPr="0086014E" w:rsidRDefault="004459A0" w:rsidP="004459A0">
      <w:pPr>
        <w:pStyle w:val="a4"/>
        <w:spacing w:before="0" w:beforeAutospacing="0" w:after="0" w:afterAutospacing="0" w:line="276" w:lineRule="auto"/>
        <w:jc w:val="both"/>
        <w:rPr>
          <w:rStyle w:val="a6"/>
          <w:b w:val="0"/>
        </w:rPr>
      </w:pPr>
      <w:r w:rsidRPr="0086014E">
        <w:t xml:space="preserve">        Информация, подлежащая раскрытию в соответствии с</w:t>
      </w:r>
      <w:r w:rsidRPr="0086014E">
        <w:rPr>
          <w:b/>
        </w:rPr>
        <w:t xml:space="preserve"> </w:t>
      </w:r>
      <w:r w:rsidRPr="0086014E">
        <w:rPr>
          <w:rStyle w:val="a6"/>
          <w:b w:val="0"/>
        </w:rPr>
        <w:t>Постановлением Правительства РФ  от 23 сентября 2010г. №731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Pr="0086014E">
        <w:rPr>
          <w:rStyle w:val="a6"/>
        </w:rPr>
        <w:t xml:space="preserve"> </w:t>
      </w:r>
      <w:r w:rsidRPr="0086014E">
        <w:t>(в ред. Постановления Правительства РФ от 10.06.2011 № 459),  представлена на нашем сайте</w:t>
      </w:r>
      <w:r w:rsidRPr="0086014E">
        <w:rPr>
          <w:b/>
        </w:rPr>
        <w:t xml:space="preserve">  </w:t>
      </w:r>
      <w:r w:rsidRPr="0086014E">
        <w:rPr>
          <w:rStyle w:val="a6"/>
          <w:b w:val="0"/>
        </w:rPr>
        <w:t>ВУК-ВОЛОСОВО</w:t>
      </w:r>
      <w:proofErr w:type="gramStart"/>
      <w:r w:rsidRPr="0086014E">
        <w:rPr>
          <w:rStyle w:val="a6"/>
          <w:b w:val="0"/>
        </w:rPr>
        <w:t>.Р</w:t>
      </w:r>
      <w:proofErr w:type="gramEnd"/>
      <w:r w:rsidRPr="0086014E">
        <w:rPr>
          <w:rStyle w:val="a6"/>
          <w:b w:val="0"/>
        </w:rPr>
        <w:t>Ф, также сведения вносятся на сайт</w:t>
      </w:r>
      <w:r>
        <w:rPr>
          <w:rStyle w:val="a6"/>
          <w:b w:val="0"/>
        </w:rPr>
        <w:t xml:space="preserve">ы  </w:t>
      </w:r>
      <w:r w:rsidRPr="0086014E">
        <w:rPr>
          <w:rStyle w:val="a6"/>
          <w:b w:val="0"/>
        </w:rPr>
        <w:t xml:space="preserve"> </w:t>
      </w:r>
      <w:r w:rsidRPr="0086014E">
        <w:rPr>
          <w:rStyle w:val="a6"/>
          <w:b w:val="0"/>
          <w:lang w:val="en-US"/>
        </w:rPr>
        <w:t>http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www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reformagkh</w:t>
      </w:r>
      <w:r w:rsidRPr="0086014E">
        <w:rPr>
          <w:rStyle w:val="a6"/>
          <w:b w:val="0"/>
        </w:rPr>
        <w:t>.</w:t>
      </w:r>
      <w:proofErr w:type="spellStart"/>
      <w:r w:rsidRPr="0086014E">
        <w:rPr>
          <w:rStyle w:val="a6"/>
          <w:b w:val="0"/>
          <w:lang w:val="en-US"/>
        </w:rPr>
        <w:t>ru</w:t>
      </w:r>
      <w:proofErr w:type="spellEnd"/>
      <w:r>
        <w:rPr>
          <w:rStyle w:val="a6"/>
          <w:b w:val="0"/>
        </w:rPr>
        <w:t>,    ГИС ЖКХ.</w:t>
      </w:r>
      <w:r w:rsidRPr="0086014E">
        <w:rPr>
          <w:rStyle w:val="a6"/>
          <w:b w:val="0"/>
        </w:rPr>
        <w:t xml:space="preserve"> </w:t>
      </w:r>
    </w:p>
    <w:p w:rsidR="004459A0" w:rsidRPr="0086014E" w:rsidRDefault="004459A0" w:rsidP="004459A0">
      <w:pPr>
        <w:pStyle w:val="a4"/>
        <w:spacing w:before="0" w:beforeAutospacing="0" w:after="0" w:afterAutospacing="0" w:line="276" w:lineRule="auto"/>
        <w:jc w:val="both"/>
        <w:rPr>
          <w:bCs/>
        </w:rPr>
      </w:pPr>
      <w:r w:rsidRPr="0086014E">
        <w:rPr>
          <w:rStyle w:val="a6"/>
          <w:b w:val="0"/>
        </w:rPr>
        <w:t xml:space="preserve">        </w:t>
      </w:r>
      <w:proofErr w:type="gramStart"/>
      <w:r w:rsidRPr="0086014E">
        <w:t>Для  формирования и реализации региональной программы капитального ремонта общего имущества многоквартирных домов, расположенных на территории Ленинградской области, в соответствии с Приказом Комитета Государственного  жилищного надзора и контроля Ленинградской области №3 от 13.03.2014года «Об утверждении порядка сбора и предоставления данных о техническом состоянии многоквартирных домов, расположенных на территории Ленинградской области», ООО «Волосовская управляющая компания» вносит сведения о жилищном фонде  на</w:t>
      </w:r>
      <w:proofErr w:type="gramEnd"/>
      <w:r w:rsidRPr="0086014E">
        <w:t xml:space="preserve"> сайт </w:t>
      </w:r>
      <w:hyperlink r:id="rId9" w:history="1">
        <w:r w:rsidRPr="0086014E">
          <w:rPr>
            <w:rStyle w:val="a3"/>
            <w:color w:val="000000" w:themeColor="text1"/>
            <w:u w:val="none"/>
          </w:rPr>
          <w:t>https://object.ric-ul.ru/lenobl</w:t>
        </w:r>
      </w:hyperlink>
      <w:r>
        <w:rPr>
          <w:color w:val="000000" w:themeColor="text1"/>
        </w:rPr>
        <w:t>.</w:t>
      </w:r>
      <w:r w:rsidRPr="0086014E">
        <w:rPr>
          <w:color w:val="000000" w:themeColor="text1"/>
        </w:rPr>
        <w:t xml:space="preserve"> 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договорами  </w:t>
      </w:r>
      <w:r>
        <w:rPr>
          <w:rFonts w:ascii="Times New Roman" w:hAnsi="Times New Roman" w:cs="Times New Roman"/>
          <w:sz w:val="24"/>
          <w:szCs w:val="24"/>
        </w:rPr>
        <w:t xml:space="preserve">управления  </w:t>
      </w:r>
      <w:r w:rsidRPr="0086014E">
        <w:rPr>
          <w:rFonts w:ascii="Times New Roman" w:hAnsi="Times New Roman" w:cs="Times New Roman"/>
          <w:sz w:val="24"/>
          <w:szCs w:val="24"/>
        </w:rPr>
        <w:t>населению   предоставляются  услуги: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уборка лестничных клеток,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уборка придомовой территории, 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проведение технических осмотров,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-текущий  ремонт общедомового  имущества,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выполнение аварийных заявок,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паспортно - регистрационное обслуживание собственников (нанимателей) и постоянно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 xml:space="preserve">роживающих (временно проживающих) с ними лиц в многоквартирных  домах, 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-кассы по приёму платежей за жилищно-коммунальные услуги, </w:t>
      </w:r>
    </w:p>
    <w:p w:rsidR="004459A0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-приём заявок диспетчерской  службой в круглосуточном режиме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Одной из  основных задач управляющей компании является подготовка жилого фонда к стабильному функционированию в  отопительном сезоне.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Приказом №21  от 12 мая 2015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г., на предприятии  ООО «Волосовская управляющая компания» создана комиссия по проверке готовности жилищного фонда к устойчивому функциониро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 в отопительный период 2015-2016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гг., которая  координирует работы на участках ЖХ и контролирует  качество выполненных работ, ответственным по предприятию за подготовку жилищного фонда к сезонной эксплуатации назна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 главный инженер  Моськин А.Л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Правилами подготовки  и проведения отопительного сезона в Ленинградской области утвержденными  Постановлением Правительства Ленинградской области от 19 июня 2008 года №177 и  Постановлением Правительства Ленинградской </w:t>
      </w:r>
      <w:r w:rsidRPr="0086014E">
        <w:rPr>
          <w:rFonts w:ascii="Times New Roman" w:hAnsi="Times New Roman" w:cs="Times New Roman"/>
          <w:sz w:val="24"/>
          <w:szCs w:val="24"/>
        </w:rPr>
        <w:lastRenderedPageBreak/>
        <w:t xml:space="preserve">области от 28 августа  2012 года №264 «О внесении изменений в Постановление Ленинградской области от 19 июня 2008 года №177  управляющей компанией  проведены   следующие  мероприятия: </w:t>
      </w:r>
      <w:proofErr w:type="gramEnd"/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весенний и осенний  осмотры с занесением сведений по итогам осмотров в акты  осмотров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-оформлены в  соответствии с действующими нормативно-правовыми актами паспорта  готовности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-на основании недостатков, выявленных в предыдущем отопительном сезоне </w:t>
      </w:r>
      <w:r>
        <w:rPr>
          <w:rFonts w:ascii="Times New Roman" w:hAnsi="Times New Roman" w:cs="Times New Roman"/>
          <w:sz w:val="24"/>
          <w:szCs w:val="24"/>
        </w:rPr>
        <w:t>2014-2015</w:t>
      </w:r>
      <w:r w:rsidRPr="0086014E">
        <w:rPr>
          <w:rFonts w:ascii="Times New Roman" w:hAnsi="Times New Roman" w:cs="Times New Roman"/>
          <w:sz w:val="24"/>
          <w:szCs w:val="24"/>
        </w:rPr>
        <w:t>гг.,  разработаны планы-графики  подготовки многоквартирных д</w:t>
      </w:r>
      <w:r>
        <w:rPr>
          <w:rFonts w:ascii="Times New Roman" w:hAnsi="Times New Roman" w:cs="Times New Roman"/>
          <w:sz w:val="24"/>
          <w:szCs w:val="24"/>
        </w:rPr>
        <w:t>омов к отопительному сезону 2015-2016</w:t>
      </w:r>
      <w:r w:rsidRPr="0086014E">
        <w:rPr>
          <w:rFonts w:ascii="Times New Roman" w:hAnsi="Times New Roman" w:cs="Times New Roman"/>
          <w:sz w:val="24"/>
          <w:szCs w:val="24"/>
        </w:rPr>
        <w:t xml:space="preserve">гг. и утверждены главой  администрации  МО </w:t>
      </w:r>
      <w:r>
        <w:rPr>
          <w:rFonts w:ascii="Times New Roman" w:hAnsi="Times New Roman" w:cs="Times New Roman"/>
          <w:sz w:val="24"/>
          <w:szCs w:val="24"/>
        </w:rPr>
        <w:t xml:space="preserve"> Калитинское   </w:t>
      </w:r>
      <w:r w:rsidRPr="0086014E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В соответствии с планами-графиками  в многоквартирных  домах проведены следующие работы: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дератизация и дезинсекция подвальных помещений,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работы выполнены подрядной организацией в лице индивидуального предпринимателя Лебедевой К.Н,                                     ИНН 781401302314.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проверка и прочистка вентканалов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проведена   в соответствии с графиком подрядной организацией ООО «Протон»,  ИНН4717006839.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герметизация инженерных вводов в дома,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акты обследования подписаны представителями  </w:t>
      </w:r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ОАО</w:t>
      </w:r>
      <w:r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10" w:tooltip="Новое название компании – Открытое акционерное общество " w:history="1">
        <w:r w:rsidRPr="0086014E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«Газпром газораспределение Ленинградская область»</w:t>
        </w:r>
      </w:hyperlink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испытания на прочность и плотность оборудования систем  отопления и горячего   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водоснабжения </w:t>
      </w:r>
      <w:r w:rsidRPr="0086014E">
        <w:rPr>
          <w:rFonts w:ascii="Times New Roman" w:hAnsi="Times New Roman" w:cs="Times New Roman"/>
          <w:sz w:val="24"/>
          <w:szCs w:val="24"/>
        </w:rPr>
        <w:t>проведено в соответствии  с  графиком, согласованным с  филиалом «ВКС» ОАО «Тепловые сети»,  ИНН 4716034329.</w:t>
      </w:r>
    </w:p>
    <w:p w:rsidR="004459A0" w:rsidRPr="0086014E" w:rsidRDefault="004459A0" w:rsidP="004459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обеспечению пожарной безопасности,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постоянно проводятся  очистка мест общего имущества собственников в МКД и ограничение доступа посторонних лиц в подваль</w:t>
      </w:r>
      <w:r>
        <w:rPr>
          <w:rFonts w:ascii="Times New Roman" w:hAnsi="Times New Roman" w:cs="Times New Roman"/>
          <w:sz w:val="24"/>
          <w:szCs w:val="24"/>
        </w:rPr>
        <w:t>ные, чердачные помещения и др.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текущий ремонт общего санитарно-технического оборудования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проведена ревизия систем отопления, горячего и холодного водоснабжения, водоотведения, заменено</w:t>
      </w:r>
      <w:r w:rsidR="00415341">
        <w:rPr>
          <w:rFonts w:ascii="Times New Roman" w:hAnsi="Times New Roman" w:cs="Times New Roman"/>
          <w:sz w:val="24"/>
          <w:szCs w:val="24"/>
        </w:rPr>
        <w:t xml:space="preserve"> сантехнической арматуры </w:t>
      </w:r>
      <w:r w:rsidRPr="0086014E">
        <w:rPr>
          <w:rFonts w:ascii="Times New Roman" w:hAnsi="Times New Roman" w:cs="Times New Roman"/>
          <w:sz w:val="24"/>
          <w:szCs w:val="24"/>
        </w:rPr>
        <w:t>–</w:t>
      </w:r>
      <w:r w:rsidR="00415341">
        <w:rPr>
          <w:rFonts w:ascii="Times New Roman" w:hAnsi="Times New Roman" w:cs="Times New Roman"/>
          <w:b/>
          <w:sz w:val="24"/>
          <w:szCs w:val="24"/>
        </w:rPr>
        <w:t xml:space="preserve"> 350</w:t>
      </w:r>
      <w:r w:rsidRPr="007642D6">
        <w:rPr>
          <w:rFonts w:ascii="Times New Roman" w:hAnsi="Times New Roman" w:cs="Times New Roman"/>
          <w:b/>
          <w:sz w:val="24"/>
          <w:szCs w:val="24"/>
        </w:rPr>
        <w:t>ед</w:t>
      </w:r>
      <w:r w:rsidRPr="0086014E">
        <w:rPr>
          <w:rFonts w:ascii="Times New Roman" w:hAnsi="Times New Roman" w:cs="Times New Roman"/>
          <w:b/>
          <w:sz w:val="24"/>
          <w:szCs w:val="24"/>
        </w:rPr>
        <w:t>.,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  <w:r w:rsidR="00415341" w:rsidRPr="00415341">
        <w:rPr>
          <w:rFonts w:ascii="Times New Roman" w:hAnsi="Times New Roman" w:cs="Times New Roman"/>
          <w:b/>
          <w:sz w:val="24"/>
          <w:szCs w:val="24"/>
        </w:rPr>
        <w:t>180.5</w:t>
      </w:r>
      <w:r w:rsidRPr="00415341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-текущий ремонт конструктивных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элементов многоквартирных домов</w:t>
      </w:r>
    </w:p>
    <w:p w:rsidR="004459A0" w:rsidRDefault="004459A0" w:rsidP="00445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проведён текущий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ремонт кровель, </w:t>
      </w:r>
      <w:r w:rsidRPr="0086014E">
        <w:rPr>
          <w:rFonts w:ascii="Times New Roman" w:hAnsi="Times New Roman" w:cs="Times New Roman"/>
          <w:sz w:val="24"/>
          <w:szCs w:val="24"/>
        </w:rPr>
        <w:t>всего</w:t>
      </w:r>
      <w:r w:rsidR="00786B68" w:rsidRPr="00786B68">
        <w:rPr>
          <w:rFonts w:ascii="Times New Roman" w:hAnsi="Times New Roman" w:cs="Times New Roman"/>
          <w:b/>
          <w:sz w:val="24"/>
          <w:szCs w:val="24"/>
        </w:rPr>
        <w:t>1218</w:t>
      </w:r>
      <w:r w:rsidR="00415341" w:rsidRPr="00786B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B68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4459A0" w:rsidRDefault="00786B68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домах №1-667кв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д.2-427кв.м, д.3-124кв.м.</w:t>
      </w:r>
    </w:p>
    <w:p w:rsidR="00786B68" w:rsidRDefault="00786B68" w:rsidP="00445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герметизация </w:t>
      </w:r>
      <w:r w:rsidRPr="00786B68">
        <w:rPr>
          <w:rFonts w:ascii="Times New Roman" w:hAnsi="Times New Roman" w:cs="Times New Roman"/>
          <w:b/>
          <w:sz w:val="24"/>
          <w:szCs w:val="24"/>
        </w:rPr>
        <w:t>межпанельных стыков</w:t>
      </w:r>
      <w:r>
        <w:rPr>
          <w:rFonts w:ascii="Times New Roman" w:hAnsi="Times New Roman" w:cs="Times New Roman"/>
          <w:sz w:val="24"/>
          <w:szCs w:val="24"/>
        </w:rPr>
        <w:t xml:space="preserve">, всего </w:t>
      </w:r>
      <w:r w:rsidRPr="00786B68">
        <w:rPr>
          <w:rFonts w:ascii="Times New Roman" w:hAnsi="Times New Roman" w:cs="Times New Roman"/>
          <w:b/>
          <w:sz w:val="24"/>
          <w:szCs w:val="24"/>
        </w:rPr>
        <w:t>1204пог.м.</w:t>
      </w:r>
    </w:p>
    <w:p w:rsidR="00786B68" w:rsidRPr="00786B68" w:rsidRDefault="00786B68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B68">
        <w:rPr>
          <w:rFonts w:ascii="Times New Roman" w:hAnsi="Times New Roman" w:cs="Times New Roman"/>
          <w:sz w:val="24"/>
          <w:szCs w:val="24"/>
        </w:rPr>
        <w:t>в домах д.-43п</w:t>
      </w:r>
      <w:proofErr w:type="gramStart"/>
      <w:r w:rsidRPr="00786B6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86B68">
        <w:rPr>
          <w:rFonts w:ascii="Times New Roman" w:hAnsi="Times New Roman" w:cs="Times New Roman"/>
          <w:sz w:val="24"/>
          <w:szCs w:val="24"/>
        </w:rPr>
        <w:t>, д.3-354п.м, д.4-413п.м, д.5-77п.м, д.6-307п.м, д.13-10п.м.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остекление и ремонт оконных проёмов,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площадью всего </w:t>
      </w:r>
      <w:r w:rsidR="00AF0276">
        <w:rPr>
          <w:rFonts w:ascii="Times New Roman" w:hAnsi="Times New Roman" w:cs="Times New Roman"/>
          <w:b/>
          <w:sz w:val="24"/>
          <w:szCs w:val="24"/>
        </w:rPr>
        <w:t>10</w:t>
      </w:r>
      <w:r w:rsidRPr="0086014E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4459A0" w:rsidRPr="00030939" w:rsidRDefault="004459A0" w:rsidP="00445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>ремонт дверей  на входах в подъезды и  в подвальные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помещения, всего </w:t>
      </w:r>
      <w:r w:rsidR="00415341">
        <w:rPr>
          <w:rFonts w:ascii="Times New Roman" w:hAnsi="Times New Roman" w:cs="Times New Roman"/>
          <w:b/>
          <w:sz w:val="24"/>
          <w:szCs w:val="24"/>
        </w:rPr>
        <w:t>9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- текущий ремонт системы электроснабжения          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проведена ревизия электротехнического оборудования, заменено  электропроводки -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5341">
        <w:rPr>
          <w:rFonts w:ascii="Times New Roman" w:hAnsi="Times New Roman" w:cs="Times New Roman"/>
          <w:b/>
          <w:sz w:val="24"/>
          <w:szCs w:val="24"/>
        </w:rPr>
        <w:t>29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ламп накаливания - </w:t>
      </w:r>
      <w:r w:rsidR="00415341" w:rsidRPr="00415341">
        <w:rPr>
          <w:rFonts w:ascii="Times New Roman" w:hAnsi="Times New Roman" w:cs="Times New Roman"/>
          <w:b/>
          <w:sz w:val="24"/>
          <w:szCs w:val="24"/>
        </w:rPr>
        <w:t>315</w:t>
      </w:r>
      <w:r w:rsidRPr="00415341">
        <w:rPr>
          <w:rFonts w:ascii="Times New Roman" w:hAnsi="Times New Roman" w:cs="Times New Roman"/>
          <w:b/>
          <w:sz w:val="24"/>
          <w:szCs w:val="24"/>
        </w:rPr>
        <w:t>шт.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установлено светильников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341">
        <w:rPr>
          <w:rFonts w:ascii="Times New Roman" w:hAnsi="Times New Roman" w:cs="Times New Roman"/>
          <w:b/>
          <w:sz w:val="24"/>
          <w:szCs w:val="24"/>
        </w:rPr>
        <w:t>7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4459A0" w:rsidRDefault="004459A0" w:rsidP="00445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 электрооборудования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15341">
        <w:rPr>
          <w:rFonts w:ascii="Times New Roman" w:hAnsi="Times New Roman" w:cs="Times New Roman"/>
          <w:b/>
          <w:sz w:val="24"/>
          <w:szCs w:val="24"/>
        </w:rPr>
        <w:t>70</w:t>
      </w:r>
      <w:r w:rsidRPr="0086014E">
        <w:rPr>
          <w:rFonts w:ascii="Times New Roman" w:hAnsi="Times New Roman" w:cs="Times New Roman"/>
          <w:b/>
          <w:sz w:val="24"/>
          <w:szCs w:val="24"/>
        </w:rPr>
        <w:t>ед.</w:t>
      </w:r>
    </w:p>
    <w:p w:rsidR="004459A0" w:rsidRDefault="004459A0" w:rsidP="00445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2015</w:t>
      </w:r>
      <w:r w:rsidRPr="0086014E">
        <w:rPr>
          <w:rFonts w:ascii="Times New Roman" w:hAnsi="Times New Roman" w:cs="Times New Roman"/>
          <w:sz w:val="24"/>
          <w:szCs w:val="24"/>
        </w:rPr>
        <w:t>году разработана документация  на проведение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2016году </w:t>
      </w:r>
      <w:r>
        <w:rPr>
          <w:rFonts w:ascii="Times New Roman" w:hAnsi="Times New Roman" w:cs="Times New Roman"/>
          <w:sz w:val="24"/>
          <w:szCs w:val="24"/>
        </w:rPr>
        <w:t xml:space="preserve">капитального  ремонта  крыши </w:t>
      </w:r>
      <w:r w:rsidR="00415341">
        <w:rPr>
          <w:rFonts w:ascii="Times New Roman" w:hAnsi="Times New Roman" w:cs="Times New Roman"/>
          <w:sz w:val="24"/>
          <w:szCs w:val="24"/>
        </w:rPr>
        <w:t>в домах  №1, 2 (по региональной программе).</w:t>
      </w:r>
    </w:p>
    <w:p w:rsidR="004459A0" w:rsidRPr="0086014E" w:rsidRDefault="004459A0" w:rsidP="004459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9A0" w:rsidRPr="0086014E" w:rsidRDefault="004459A0" w:rsidP="004459A0">
      <w:pPr>
        <w:pStyle w:val="20"/>
        <w:shd w:val="clear" w:color="auto" w:fill="auto"/>
        <w:spacing w:after="0" w:line="276" w:lineRule="auto"/>
        <w:ind w:right="40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</w:t>
      </w:r>
      <w:r w:rsidRPr="0086014E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В  соответствии с  Приказом </w:t>
      </w:r>
      <w:r w:rsidRPr="0086014E">
        <w:rPr>
          <w:sz w:val="24"/>
          <w:szCs w:val="24"/>
        </w:rPr>
        <w:t xml:space="preserve"> Минэнерго России №103 от 12.03.2013г. «Об утверждении Правил оценки готовности к отопительному периоду»</w:t>
      </w:r>
      <w:r>
        <w:rPr>
          <w:sz w:val="24"/>
          <w:szCs w:val="24"/>
        </w:rPr>
        <w:t xml:space="preserve">,  </w:t>
      </w:r>
      <w:r w:rsidRPr="0086014E">
        <w:rPr>
          <w:sz w:val="24"/>
          <w:szCs w:val="24"/>
        </w:rPr>
        <w:t>Администрацией МО</w:t>
      </w:r>
      <w:r>
        <w:rPr>
          <w:sz w:val="24"/>
          <w:szCs w:val="24"/>
        </w:rPr>
        <w:t xml:space="preserve">  Калитинское  </w:t>
      </w:r>
      <w:r w:rsidRPr="0086014E">
        <w:rPr>
          <w:sz w:val="24"/>
          <w:szCs w:val="24"/>
        </w:rPr>
        <w:t xml:space="preserve">  сельское  поселение  Волосовского муниципального района</w:t>
      </w:r>
      <w:r>
        <w:rPr>
          <w:sz w:val="24"/>
          <w:szCs w:val="24"/>
        </w:rPr>
        <w:t xml:space="preserve">, </w:t>
      </w:r>
      <w:r w:rsidRPr="00860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 xml:space="preserve">  проведена проверка готовности жилищного фонда</w:t>
      </w:r>
      <w:r>
        <w:rPr>
          <w:sz w:val="24"/>
          <w:szCs w:val="24"/>
        </w:rPr>
        <w:t xml:space="preserve"> к отопительному сезону 2015-2016г.</w:t>
      </w:r>
      <w:r w:rsidRPr="0086014E">
        <w:rPr>
          <w:sz w:val="24"/>
          <w:szCs w:val="24"/>
        </w:rPr>
        <w:t>, находящегося в управлен</w:t>
      </w:r>
      <w:proofErr w:type="gramStart"/>
      <w:r w:rsidRPr="0086014E">
        <w:rPr>
          <w:sz w:val="24"/>
          <w:szCs w:val="24"/>
        </w:rPr>
        <w:t>ии  ООО</w:t>
      </w:r>
      <w:proofErr w:type="gramEnd"/>
      <w:r w:rsidRPr="0086014E">
        <w:rPr>
          <w:sz w:val="24"/>
          <w:szCs w:val="24"/>
        </w:rPr>
        <w:t xml:space="preserve"> «Волосовская управляющая компания»</w:t>
      </w:r>
      <w:r>
        <w:rPr>
          <w:sz w:val="24"/>
          <w:szCs w:val="24"/>
        </w:rPr>
        <w:t>. По итогам проверк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«Волосовская управляющая компания</w:t>
      </w:r>
      <w:r>
        <w:rPr>
          <w:sz w:val="24"/>
          <w:szCs w:val="24"/>
        </w:rPr>
        <w:t xml:space="preserve">»  получен </w:t>
      </w:r>
      <w:r w:rsidRPr="0086014E">
        <w:rPr>
          <w:sz w:val="24"/>
          <w:szCs w:val="24"/>
        </w:rPr>
        <w:t xml:space="preserve">  паспорт  готовности жилищного фо</w:t>
      </w:r>
      <w:r>
        <w:rPr>
          <w:sz w:val="24"/>
          <w:szCs w:val="24"/>
        </w:rPr>
        <w:t>нда  к отопительному сезону 2015-2016</w:t>
      </w:r>
      <w:r w:rsidRPr="0086014E">
        <w:rPr>
          <w:sz w:val="24"/>
          <w:szCs w:val="24"/>
        </w:rPr>
        <w:t>гг.</w:t>
      </w:r>
    </w:p>
    <w:p w:rsidR="004459A0" w:rsidRPr="0086014E" w:rsidRDefault="004459A0" w:rsidP="004459A0">
      <w:pPr>
        <w:pStyle w:val="20"/>
        <w:shd w:val="clear" w:color="auto" w:fill="auto"/>
        <w:spacing w:after="0" w:line="276" w:lineRule="auto"/>
        <w:ind w:right="40" w:firstLine="0"/>
        <w:jc w:val="both"/>
        <w:rPr>
          <w:sz w:val="24"/>
          <w:szCs w:val="24"/>
        </w:rPr>
      </w:pPr>
      <w:r w:rsidRPr="0086014E">
        <w:rPr>
          <w:sz w:val="24"/>
          <w:szCs w:val="24"/>
        </w:rPr>
        <w:t xml:space="preserve">          Ресурсоснабжающими </w:t>
      </w:r>
      <w:proofErr w:type="gramStart"/>
      <w:r w:rsidRPr="0086014E">
        <w:rPr>
          <w:sz w:val="24"/>
          <w:szCs w:val="24"/>
        </w:rPr>
        <w:t>организациями, осуществляющими свою деятельность на территории</w:t>
      </w:r>
      <w:r>
        <w:rPr>
          <w:sz w:val="24"/>
          <w:szCs w:val="24"/>
        </w:rPr>
        <w:t xml:space="preserve">  МО Калитинское    сельское  поселение </w:t>
      </w:r>
      <w:r w:rsidRPr="0086014E">
        <w:rPr>
          <w:sz w:val="24"/>
          <w:szCs w:val="24"/>
        </w:rPr>
        <w:t xml:space="preserve"> Волосовского района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являются</w:t>
      </w:r>
      <w:proofErr w:type="gramEnd"/>
      <w:r w:rsidRPr="0086014E">
        <w:rPr>
          <w:sz w:val="24"/>
          <w:szCs w:val="24"/>
        </w:rPr>
        <w:t>:</w:t>
      </w:r>
    </w:p>
    <w:p w:rsidR="004459A0" w:rsidRPr="0086014E" w:rsidRDefault="004459A0" w:rsidP="004459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ОАО «Тепловые сети» - предоставляет услуги по теплоснабжению </w:t>
      </w:r>
    </w:p>
    <w:p w:rsidR="004459A0" w:rsidRPr="008B2A40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ООО «ЭкоСервис» - предоставляет услуги  по холодному водоснабжению и </w:t>
      </w:r>
      <w:r w:rsidRPr="008B2A40">
        <w:rPr>
          <w:rFonts w:ascii="Times New Roman" w:eastAsia="Times New Roman" w:hAnsi="Times New Roman" w:cs="Times New Roman"/>
          <w:sz w:val="24"/>
          <w:szCs w:val="24"/>
        </w:rPr>
        <w:t>водоотведению.</w:t>
      </w:r>
    </w:p>
    <w:p w:rsidR="004459A0" w:rsidRPr="00CC2B5F" w:rsidRDefault="004459A0" w:rsidP="00445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B5F">
        <w:rPr>
          <w:rFonts w:ascii="Times New Roman" w:hAnsi="Times New Roman" w:cs="Times New Roman"/>
          <w:sz w:val="24"/>
          <w:szCs w:val="24"/>
        </w:rPr>
        <w:t xml:space="preserve">         Для оперативного принятия решений по недопущению  чрезвычайных и  аварийных ситуаций, связанных с тепло- и водоснабжением  взаимодействие ООО «Волосовская управляющая компания» со службами ресурсоснабжающих организаций осуществляется  в круглосуточном режиме через работу диспетчерских служб, имеющимися  у ресурсоснабжающих  организаций  </w:t>
      </w:r>
      <w:proofErr w:type="gramStart"/>
      <w:r w:rsidRPr="00CC2B5F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CC2B5F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компания».</w:t>
      </w:r>
    </w:p>
    <w:p w:rsidR="004459A0" w:rsidRPr="00CC2B5F" w:rsidRDefault="004459A0" w:rsidP="004459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2B5F">
        <w:rPr>
          <w:rFonts w:ascii="Times New Roman" w:hAnsi="Times New Roman" w:cs="Times New Roman"/>
          <w:sz w:val="24"/>
          <w:szCs w:val="24"/>
        </w:rPr>
        <w:t xml:space="preserve">Ежедневно осуществляется  мониторинг и контроль работы коммунального комплекса в Волосовском  районе. </w:t>
      </w:r>
    </w:p>
    <w:p w:rsidR="004459A0" w:rsidRPr="008B2A40" w:rsidRDefault="004459A0" w:rsidP="004459A0">
      <w:pPr>
        <w:pStyle w:val="a4"/>
        <w:spacing w:before="0" w:beforeAutospacing="0" w:after="0" w:afterAutospacing="0" w:line="276" w:lineRule="auto"/>
        <w:jc w:val="both"/>
      </w:pPr>
      <w:r w:rsidRPr="008B2A40">
        <w:t xml:space="preserve">         Запуск теплоснабжения в многоквартирные дома, расположенные на территории                    </w:t>
      </w:r>
      <w:r w:rsidR="005A7599">
        <w:t xml:space="preserve">д.Курковицы </w:t>
      </w:r>
      <w:r>
        <w:t xml:space="preserve"> </w:t>
      </w:r>
      <w:r w:rsidRPr="008B2A40">
        <w:t xml:space="preserve">Волосовского района  в 2015году прошёл в штатном режиме. </w:t>
      </w:r>
    </w:p>
    <w:p w:rsidR="004459A0" w:rsidRDefault="004459A0" w:rsidP="004459A0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B2A40">
        <w:t xml:space="preserve">          </w:t>
      </w:r>
      <w:proofErr w:type="gramStart"/>
      <w:r w:rsidRPr="008B2A40">
        <w:t xml:space="preserve">В  настоящее время жилой фонд обеспечен коммунальными ресурсами в полном объёме, возникающие проблемы на внутридомовых инженерных сетях  решаются   и устраняются   в сроки, установленные требованиями «Правилами и нормами технической эксплуатации жилищного фонда» </w:t>
      </w:r>
      <w:r w:rsidRPr="008B2A40">
        <w:rPr>
          <w:color w:val="000000"/>
        </w:rPr>
        <w:t xml:space="preserve">(утв. Постановлением Госстроя РФ №170 от 27.09.03 года),  также в соответствии с требованиями  указанных «Правил»,  участки  ЖХ  обеспечены </w:t>
      </w:r>
      <w:proofErr w:type="spellStart"/>
      <w:r w:rsidRPr="008B2A40">
        <w:rPr>
          <w:color w:val="000000"/>
        </w:rPr>
        <w:t>песко-соляной</w:t>
      </w:r>
      <w:proofErr w:type="spellEnd"/>
      <w:r w:rsidRPr="008B2A40">
        <w:rPr>
          <w:color w:val="000000"/>
        </w:rPr>
        <w:t xml:space="preserve"> смесью, инструментом и  инвентарём для зимней уборки территории, обеспечена готовность</w:t>
      </w:r>
      <w:proofErr w:type="gramEnd"/>
      <w:r w:rsidRPr="008B2A40">
        <w:rPr>
          <w:color w:val="000000"/>
        </w:rPr>
        <w:t xml:space="preserve">  техники  к эксплуатации в отопительный сезон   2015-2016гг. </w:t>
      </w:r>
    </w:p>
    <w:p w:rsidR="004459A0" w:rsidRPr="008B2A40" w:rsidRDefault="004459A0" w:rsidP="004459A0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4459A0" w:rsidRDefault="004459A0" w:rsidP="00445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9A0" w:rsidRDefault="004459A0" w:rsidP="00445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9A0" w:rsidRPr="00E34106" w:rsidRDefault="004459A0" w:rsidP="00445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9A0" w:rsidRDefault="004459A0" w:rsidP="00E67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459A0" w:rsidSect="006C7D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AB" w:rsidRDefault="00EA1BAB" w:rsidP="008C326F">
      <w:pPr>
        <w:spacing w:after="0" w:line="240" w:lineRule="auto"/>
      </w:pPr>
      <w:r>
        <w:separator/>
      </w:r>
    </w:p>
  </w:endnote>
  <w:endnote w:type="continuationSeparator" w:id="0">
    <w:p w:rsidR="00EA1BAB" w:rsidRDefault="00EA1BAB" w:rsidP="008C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AB" w:rsidRDefault="00EA1BAB" w:rsidP="008C326F">
      <w:pPr>
        <w:spacing w:after="0" w:line="240" w:lineRule="auto"/>
      </w:pPr>
      <w:r>
        <w:separator/>
      </w:r>
    </w:p>
  </w:footnote>
  <w:footnote w:type="continuationSeparator" w:id="0">
    <w:p w:rsidR="00EA1BAB" w:rsidRDefault="00EA1BAB" w:rsidP="008C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42F"/>
    <w:multiLevelType w:val="hybridMultilevel"/>
    <w:tmpl w:val="852E97C6"/>
    <w:lvl w:ilvl="0" w:tplc="C7D81D4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B829FA"/>
    <w:multiLevelType w:val="hybridMultilevel"/>
    <w:tmpl w:val="204A0F76"/>
    <w:lvl w:ilvl="0" w:tplc="C7D81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451B"/>
    <w:rsid w:val="00001607"/>
    <w:rsid w:val="00004397"/>
    <w:rsid w:val="00011E46"/>
    <w:rsid w:val="0001288C"/>
    <w:rsid w:val="00020770"/>
    <w:rsid w:val="00023786"/>
    <w:rsid w:val="0006278C"/>
    <w:rsid w:val="00076C7A"/>
    <w:rsid w:val="00087A7F"/>
    <w:rsid w:val="00095119"/>
    <w:rsid w:val="000A01D1"/>
    <w:rsid w:val="000A4ACD"/>
    <w:rsid w:val="000C65DD"/>
    <w:rsid w:val="000E4AA2"/>
    <w:rsid w:val="000F380E"/>
    <w:rsid w:val="00100D06"/>
    <w:rsid w:val="00114480"/>
    <w:rsid w:val="00132C2A"/>
    <w:rsid w:val="001413C1"/>
    <w:rsid w:val="001417DC"/>
    <w:rsid w:val="001537BA"/>
    <w:rsid w:val="001549BB"/>
    <w:rsid w:val="001703B7"/>
    <w:rsid w:val="00172F7B"/>
    <w:rsid w:val="0018050C"/>
    <w:rsid w:val="001813CD"/>
    <w:rsid w:val="00190228"/>
    <w:rsid w:val="001936A8"/>
    <w:rsid w:val="001C69A9"/>
    <w:rsid w:val="001E390B"/>
    <w:rsid w:val="001F248D"/>
    <w:rsid w:val="001F3A86"/>
    <w:rsid w:val="0021576C"/>
    <w:rsid w:val="00246FC2"/>
    <w:rsid w:val="002508CF"/>
    <w:rsid w:val="002541BA"/>
    <w:rsid w:val="002660DF"/>
    <w:rsid w:val="0027603C"/>
    <w:rsid w:val="00283513"/>
    <w:rsid w:val="002A0FEE"/>
    <w:rsid w:val="002B26CF"/>
    <w:rsid w:val="002B54DE"/>
    <w:rsid w:val="002B6E87"/>
    <w:rsid w:val="002C2F8D"/>
    <w:rsid w:val="002D1B4D"/>
    <w:rsid w:val="002D1D78"/>
    <w:rsid w:val="002D69FF"/>
    <w:rsid w:val="002E0CC1"/>
    <w:rsid w:val="002F5479"/>
    <w:rsid w:val="003152D6"/>
    <w:rsid w:val="00320B76"/>
    <w:rsid w:val="00334BFE"/>
    <w:rsid w:val="003444AB"/>
    <w:rsid w:val="00345DDD"/>
    <w:rsid w:val="00352765"/>
    <w:rsid w:val="003560D0"/>
    <w:rsid w:val="003873F3"/>
    <w:rsid w:val="003B0DFB"/>
    <w:rsid w:val="003C5002"/>
    <w:rsid w:val="003E0FEC"/>
    <w:rsid w:val="003E64EA"/>
    <w:rsid w:val="00401B05"/>
    <w:rsid w:val="00401EEC"/>
    <w:rsid w:val="00412B90"/>
    <w:rsid w:val="00415341"/>
    <w:rsid w:val="00415F02"/>
    <w:rsid w:val="00416EC4"/>
    <w:rsid w:val="00417DA3"/>
    <w:rsid w:val="004372E9"/>
    <w:rsid w:val="004432EC"/>
    <w:rsid w:val="004440D0"/>
    <w:rsid w:val="004459A0"/>
    <w:rsid w:val="004465DD"/>
    <w:rsid w:val="00452209"/>
    <w:rsid w:val="00464896"/>
    <w:rsid w:val="00464C64"/>
    <w:rsid w:val="00474F73"/>
    <w:rsid w:val="00481FEC"/>
    <w:rsid w:val="004924AD"/>
    <w:rsid w:val="00496188"/>
    <w:rsid w:val="004C3D37"/>
    <w:rsid w:val="004C67AE"/>
    <w:rsid w:val="004D0124"/>
    <w:rsid w:val="004D21BC"/>
    <w:rsid w:val="004E5379"/>
    <w:rsid w:val="004F09EA"/>
    <w:rsid w:val="005646B4"/>
    <w:rsid w:val="00570825"/>
    <w:rsid w:val="0057602B"/>
    <w:rsid w:val="00577137"/>
    <w:rsid w:val="005908D7"/>
    <w:rsid w:val="00597382"/>
    <w:rsid w:val="005A31B8"/>
    <w:rsid w:val="005A7599"/>
    <w:rsid w:val="005E3DF2"/>
    <w:rsid w:val="005E4AA7"/>
    <w:rsid w:val="00613A87"/>
    <w:rsid w:val="00620878"/>
    <w:rsid w:val="0062442B"/>
    <w:rsid w:val="0062687E"/>
    <w:rsid w:val="00630918"/>
    <w:rsid w:val="006360F1"/>
    <w:rsid w:val="00642A91"/>
    <w:rsid w:val="0066546E"/>
    <w:rsid w:val="0068161F"/>
    <w:rsid w:val="00684E54"/>
    <w:rsid w:val="00685EB4"/>
    <w:rsid w:val="006A7E6A"/>
    <w:rsid w:val="006B4999"/>
    <w:rsid w:val="006B5B94"/>
    <w:rsid w:val="006C7D42"/>
    <w:rsid w:val="006D377D"/>
    <w:rsid w:val="006E514D"/>
    <w:rsid w:val="006E6FEA"/>
    <w:rsid w:val="006F4F72"/>
    <w:rsid w:val="007034FC"/>
    <w:rsid w:val="00710DA2"/>
    <w:rsid w:val="00711A1D"/>
    <w:rsid w:val="00713A51"/>
    <w:rsid w:val="007575CA"/>
    <w:rsid w:val="00786B68"/>
    <w:rsid w:val="007B1F67"/>
    <w:rsid w:val="007D2F66"/>
    <w:rsid w:val="007D3563"/>
    <w:rsid w:val="007D4F68"/>
    <w:rsid w:val="007E2C73"/>
    <w:rsid w:val="007F27A1"/>
    <w:rsid w:val="0080589C"/>
    <w:rsid w:val="0081602B"/>
    <w:rsid w:val="00821814"/>
    <w:rsid w:val="00822513"/>
    <w:rsid w:val="008337DB"/>
    <w:rsid w:val="008478FA"/>
    <w:rsid w:val="008620E9"/>
    <w:rsid w:val="00863271"/>
    <w:rsid w:val="0086451B"/>
    <w:rsid w:val="00892667"/>
    <w:rsid w:val="00894EF9"/>
    <w:rsid w:val="008A06AA"/>
    <w:rsid w:val="008A6ED8"/>
    <w:rsid w:val="008C1D95"/>
    <w:rsid w:val="008C326F"/>
    <w:rsid w:val="008E2BDC"/>
    <w:rsid w:val="008E6C9B"/>
    <w:rsid w:val="008E7454"/>
    <w:rsid w:val="008F318C"/>
    <w:rsid w:val="009035F7"/>
    <w:rsid w:val="00920FA2"/>
    <w:rsid w:val="00940B80"/>
    <w:rsid w:val="0094458F"/>
    <w:rsid w:val="00946826"/>
    <w:rsid w:val="00980684"/>
    <w:rsid w:val="00980A1E"/>
    <w:rsid w:val="00980ABF"/>
    <w:rsid w:val="00981DBF"/>
    <w:rsid w:val="00997FAC"/>
    <w:rsid w:val="009A4488"/>
    <w:rsid w:val="009A6861"/>
    <w:rsid w:val="009B27EC"/>
    <w:rsid w:val="009C25EB"/>
    <w:rsid w:val="009D1995"/>
    <w:rsid w:val="009F017C"/>
    <w:rsid w:val="009F2B12"/>
    <w:rsid w:val="00A00259"/>
    <w:rsid w:val="00A14409"/>
    <w:rsid w:val="00A2176E"/>
    <w:rsid w:val="00A5767A"/>
    <w:rsid w:val="00A6099D"/>
    <w:rsid w:val="00A872A0"/>
    <w:rsid w:val="00AA0E5D"/>
    <w:rsid w:val="00AA7C39"/>
    <w:rsid w:val="00AD7B7E"/>
    <w:rsid w:val="00AF0276"/>
    <w:rsid w:val="00B00CAD"/>
    <w:rsid w:val="00B01A61"/>
    <w:rsid w:val="00B138AF"/>
    <w:rsid w:val="00B17AD5"/>
    <w:rsid w:val="00B22C23"/>
    <w:rsid w:val="00B43C9A"/>
    <w:rsid w:val="00B649C3"/>
    <w:rsid w:val="00B74DF6"/>
    <w:rsid w:val="00B802BB"/>
    <w:rsid w:val="00B8507A"/>
    <w:rsid w:val="00B86037"/>
    <w:rsid w:val="00B906D6"/>
    <w:rsid w:val="00B91C23"/>
    <w:rsid w:val="00BA5D54"/>
    <w:rsid w:val="00BA5DC1"/>
    <w:rsid w:val="00BB07CE"/>
    <w:rsid w:val="00BC495B"/>
    <w:rsid w:val="00BC7097"/>
    <w:rsid w:val="00BF2F0E"/>
    <w:rsid w:val="00BF65C0"/>
    <w:rsid w:val="00C05EB3"/>
    <w:rsid w:val="00C30630"/>
    <w:rsid w:val="00C7162E"/>
    <w:rsid w:val="00C74C33"/>
    <w:rsid w:val="00C758F0"/>
    <w:rsid w:val="00C959BF"/>
    <w:rsid w:val="00C95B9B"/>
    <w:rsid w:val="00C978CA"/>
    <w:rsid w:val="00CA570E"/>
    <w:rsid w:val="00CA7DDB"/>
    <w:rsid w:val="00CC40D2"/>
    <w:rsid w:val="00CC4B60"/>
    <w:rsid w:val="00CE2169"/>
    <w:rsid w:val="00CF2979"/>
    <w:rsid w:val="00D04292"/>
    <w:rsid w:val="00D449CE"/>
    <w:rsid w:val="00D55CDC"/>
    <w:rsid w:val="00D61F2A"/>
    <w:rsid w:val="00D6501E"/>
    <w:rsid w:val="00D755F6"/>
    <w:rsid w:val="00D8320C"/>
    <w:rsid w:val="00D8345C"/>
    <w:rsid w:val="00D91138"/>
    <w:rsid w:val="00DB2EF7"/>
    <w:rsid w:val="00DC4EB0"/>
    <w:rsid w:val="00DE0033"/>
    <w:rsid w:val="00DE7050"/>
    <w:rsid w:val="00DF10C9"/>
    <w:rsid w:val="00E168EE"/>
    <w:rsid w:val="00E206AB"/>
    <w:rsid w:val="00E22101"/>
    <w:rsid w:val="00E330F3"/>
    <w:rsid w:val="00E34106"/>
    <w:rsid w:val="00E44A2D"/>
    <w:rsid w:val="00E46655"/>
    <w:rsid w:val="00E4717B"/>
    <w:rsid w:val="00E510B6"/>
    <w:rsid w:val="00E625C2"/>
    <w:rsid w:val="00E677E9"/>
    <w:rsid w:val="00E70AF2"/>
    <w:rsid w:val="00EA1BAB"/>
    <w:rsid w:val="00EB5885"/>
    <w:rsid w:val="00EC0005"/>
    <w:rsid w:val="00F04027"/>
    <w:rsid w:val="00F12944"/>
    <w:rsid w:val="00F1409F"/>
    <w:rsid w:val="00F23EE1"/>
    <w:rsid w:val="00F273B5"/>
    <w:rsid w:val="00F44F0F"/>
    <w:rsid w:val="00F51751"/>
    <w:rsid w:val="00F63B8C"/>
    <w:rsid w:val="00F779CD"/>
    <w:rsid w:val="00F8213C"/>
    <w:rsid w:val="00F84BDC"/>
    <w:rsid w:val="00F90D4D"/>
    <w:rsid w:val="00F911BA"/>
    <w:rsid w:val="00FA1D3A"/>
    <w:rsid w:val="00FA70E5"/>
    <w:rsid w:val="00FB4898"/>
    <w:rsid w:val="00FB5021"/>
    <w:rsid w:val="00FC4143"/>
    <w:rsid w:val="00FC54BA"/>
    <w:rsid w:val="00FC726C"/>
    <w:rsid w:val="00FE13A1"/>
    <w:rsid w:val="00FE47CD"/>
    <w:rsid w:val="00FF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51B"/>
    <w:rPr>
      <w:color w:val="0000FF"/>
      <w:u w:val="single"/>
    </w:rPr>
  </w:style>
  <w:style w:type="paragraph" w:styleId="a4">
    <w:name w:val="Normal (Web)"/>
    <w:aliases w:val="Обычный (Web),Обычный (Web)1,Обычный (Web) Знак"/>
    <w:basedOn w:val="a"/>
    <w:link w:val="a5"/>
    <w:uiPriority w:val="99"/>
    <w:unhideWhenUsed/>
    <w:rsid w:val="00D0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4292"/>
    <w:rPr>
      <w:b/>
      <w:bCs/>
    </w:rPr>
  </w:style>
  <w:style w:type="character" w:customStyle="1" w:styleId="2">
    <w:name w:val="Основной текст (2)_"/>
    <w:basedOn w:val="a0"/>
    <w:link w:val="20"/>
    <w:locked/>
    <w:rsid w:val="00100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D06"/>
    <w:pPr>
      <w:shd w:val="clear" w:color="auto" w:fill="FFFFFF"/>
      <w:spacing w:after="240" w:line="274" w:lineRule="exact"/>
      <w:ind w:firstLine="72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8C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326F"/>
  </w:style>
  <w:style w:type="paragraph" w:styleId="a9">
    <w:name w:val="footer"/>
    <w:basedOn w:val="a"/>
    <w:link w:val="aa"/>
    <w:uiPriority w:val="99"/>
    <w:semiHidden/>
    <w:unhideWhenUsed/>
    <w:rsid w:val="008C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326F"/>
  </w:style>
  <w:style w:type="character" w:customStyle="1" w:styleId="2115pt">
    <w:name w:val="Основной текст (2) + 11;5 pt;Не полужирный"/>
    <w:basedOn w:val="2"/>
    <w:rsid w:val="008C326F"/>
    <w:rPr>
      <w:b/>
      <w:bCs/>
      <w:sz w:val="23"/>
      <w:szCs w:val="23"/>
    </w:rPr>
  </w:style>
  <w:style w:type="character" w:customStyle="1" w:styleId="a5">
    <w:name w:val="Обычный (веб) Знак"/>
    <w:aliases w:val="Обычный (Web) Знак1,Обычный (Web)1 Знак,Обычный (Web) Знак Знак"/>
    <w:basedOn w:val="a0"/>
    <w:link w:val="a4"/>
    <w:uiPriority w:val="99"/>
    <w:locked/>
    <w:rsid w:val="006C7D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0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1.ru/upload/iblock/623/ZK%20RF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zprom-lenobl.ru/news/193-novoe-nazva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ject.ric-ul.ru/len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7DB0-915F-417F-BE6E-11CA0ABE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4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</cp:revision>
  <cp:lastPrinted>2014-03-26T11:46:00Z</cp:lastPrinted>
  <dcterms:created xsi:type="dcterms:W3CDTF">2013-02-25T06:29:00Z</dcterms:created>
  <dcterms:modified xsi:type="dcterms:W3CDTF">2016-03-22T05:45:00Z</dcterms:modified>
</cp:coreProperties>
</file>